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0A" w:rsidRDefault="008B200A">
      <w:pPr>
        <w:rPr>
          <w:b/>
        </w:rPr>
      </w:pPr>
      <w:proofErr w:type="gramStart"/>
      <w:r>
        <w:rPr>
          <w:b/>
        </w:rPr>
        <w:t>VÄGSAMFÄLLIGHETSFÖRENINGEN   ”</w:t>
      </w:r>
      <w:proofErr w:type="spellStart"/>
      <w:r>
        <w:rPr>
          <w:b/>
        </w:rPr>
        <w:t>BASTUNÄSVÄGEN</w:t>
      </w:r>
      <w:proofErr w:type="gramEnd"/>
      <w:r>
        <w:rPr>
          <w:b/>
        </w:rPr>
        <w:t>”</w:t>
      </w:r>
      <w:r w:rsidR="00EE00DB">
        <w:rPr>
          <w:b/>
        </w:rPr>
        <w:t>:s</w:t>
      </w:r>
      <w:proofErr w:type="spellEnd"/>
    </w:p>
    <w:p w:rsidR="008B200A" w:rsidRDefault="008B200A">
      <w:r>
        <w:rPr>
          <w:b/>
        </w:rPr>
        <w:t>ÅRSSTÄMMA 20</w:t>
      </w:r>
      <w:r w:rsidR="005C1F07">
        <w:rPr>
          <w:b/>
        </w:rPr>
        <w:t>1</w:t>
      </w:r>
      <w:r w:rsidR="002F194C">
        <w:rPr>
          <w:b/>
        </w:rPr>
        <w:t>5</w:t>
      </w:r>
      <w:r w:rsidR="00C43C24">
        <w:rPr>
          <w:b/>
        </w:rPr>
        <w:t>-0</w:t>
      </w:r>
      <w:r w:rsidR="007009C2">
        <w:rPr>
          <w:b/>
        </w:rPr>
        <w:t>7</w:t>
      </w:r>
      <w:r w:rsidR="00C43C24">
        <w:rPr>
          <w:b/>
        </w:rPr>
        <w:t>-</w:t>
      </w:r>
      <w:r w:rsidR="002F194C">
        <w:rPr>
          <w:b/>
        </w:rPr>
        <w:t>11</w:t>
      </w:r>
    </w:p>
    <w:p w:rsidR="008B200A" w:rsidRDefault="008B200A"/>
    <w:p w:rsidR="00090351" w:rsidRDefault="008E03B9">
      <w:r>
        <w:t xml:space="preserve"> </w:t>
      </w:r>
      <w:r w:rsidR="00090351">
        <w:t xml:space="preserve">   </w:t>
      </w:r>
    </w:p>
    <w:p w:rsidR="008B200A" w:rsidRDefault="008B200A" w:rsidP="00D23156">
      <w:pPr>
        <w:ind w:left="1304" w:hanging="1304"/>
      </w:pPr>
      <w:proofErr w:type="gramStart"/>
      <w:r>
        <w:t>Närvarande</w:t>
      </w:r>
      <w:r w:rsidR="006A7E7A">
        <w:t>:</w:t>
      </w:r>
      <w:r>
        <w:t xml:space="preserve"> </w:t>
      </w:r>
      <w:r w:rsidR="00D23156">
        <w:t xml:space="preserve"> </w:t>
      </w:r>
      <w:r w:rsidR="00EA6C46">
        <w:t>Berit</w:t>
      </w:r>
      <w:proofErr w:type="gramEnd"/>
      <w:r w:rsidR="00EA6C46">
        <w:t xml:space="preserve"> och </w:t>
      </w:r>
      <w:r w:rsidR="00576B41">
        <w:t>Bernt</w:t>
      </w:r>
      <w:r w:rsidR="00BF3D90">
        <w:t>h</w:t>
      </w:r>
      <w:r w:rsidR="00576B41">
        <w:t xml:space="preserve"> Edman</w:t>
      </w:r>
      <w:r w:rsidR="00732407">
        <w:t xml:space="preserve">, </w:t>
      </w:r>
      <w:r w:rsidR="003A6E0A">
        <w:t xml:space="preserve">Gunnel och </w:t>
      </w:r>
      <w:r w:rsidR="00576B41">
        <w:t>Åke Edlund</w:t>
      </w:r>
      <w:r w:rsidR="00D23156">
        <w:t xml:space="preserve">, Sonja och Valter Oskarsson, Anita Andersson, </w:t>
      </w:r>
      <w:r w:rsidR="00732407">
        <w:t>Tomas o Roger</w:t>
      </w:r>
      <w:r w:rsidR="00D23156">
        <w:t xml:space="preserve"> Johansson</w:t>
      </w:r>
      <w:r w:rsidR="003A6E0A">
        <w:t>.</w:t>
      </w:r>
      <w:r w:rsidR="00294CC0">
        <w:t xml:space="preserve"> </w:t>
      </w:r>
    </w:p>
    <w:p w:rsidR="00576B41" w:rsidRDefault="00576B41"/>
    <w:p w:rsidR="008B200A" w:rsidRDefault="008B200A">
      <w:r>
        <w:t xml:space="preserve">1.   Till ordförande att leda </w:t>
      </w:r>
      <w:r w:rsidR="003A5613">
        <w:t>årsstämman valdes</w:t>
      </w:r>
      <w:r>
        <w:t xml:space="preserve"> Åke Edlund.</w:t>
      </w:r>
    </w:p>
    <w:p w:rsidR="008B200A" w:rsidRDefault="008B200A"/>
    <w:p w:rsidR="008B200A" w:rsidRDefault="008B200A">
      <w:r>
        <w:t xml:space="preserve">2.   Till sekreterare att föra stämmoprotokollet valdes </w:t>
      </w:r>
      <w:r w:rsidR="0014481D">
        <w:t>Åke Edlund</w:t>
      </w:r>
    </w:p>
    <w:p w:rsidR="0014481D" w:rsidRDefault="0014481D"/>
    <w:p w:rsidR="008B200A" w:rsidRDefault="008B200A">
      <w:r>
        <w:t xml:space="preserve">3.   Som justeringsmän att justera dagens protokoll utsågs </w:t>
      </w:r>
      <w:r w:rsidR="00EB62D8">
        <w:t>Valter</w:t>
      </w:r>
      <w:r w:rsidR="00074EB2">
        <w:t xml:space="preserve"> och </w:t>
      </w:r>
      <w:r w:rsidR="007009C2">
        <w:t>Tomas</w:t>
      </w:r>
      <w:r w:rsidR="00992CE8">
        <w:t>.</w:t>
      </w:r>
    </w:p>
    <w:p w:rsidR="008B200A" w:rsidRDefault="008B200A"/>
    <w:p w:rsidR="008B200A" w:rsidRDefault="008B200A" w:rsidP="0014481D">
      <w:pPr>
        <w:ind w:left="426" w:hanging="426"/>
      </w:pPr>
      <w:r>
        <w:t>4.   Styrelsens ordförande redogjorde muntligen för 20</w:t>
      </w:r>
      <w:r w:rsidR="00D23156">
        <w:t>1</w:t>
      </w:r>
      <w:r w:rsidR="003A6E0A">
        <w:t>4</w:t>
      </w:r>
      <w:r>
        <w:t xml:space="preserve"> års verksamhet</w:t>
      </w:r>
      <w:r w:rsidR="00576B41">
        <w:t xml:space="preserve"> och läste sedan upp revisionsrapporten</w:t>
      </w:r>
      <w:r w:rsidR="0014481D">
        <w:t xml:space="preserve">. </w:t>
      </w:r>
    </w:p>
    <w:p w:rsidR="008B200A" w:rsidRDefault="008B200A"/>
    <w:p w:rsidR="008B200A" w:rsidRDefault="008B200A">
      <w:r>
        <w:t xml:space="preserve">5.   Mötet beslöt </w:t>
      </w:r>
      <w:r w:rsidR="00576B41">
        <w:t xml:space="preserve">därefter </w:t>
      </w:r>
      <w:r>
        <w:t>om ansvarsfrihet för styrelsen för det gångna året.</w:t>
      </w:r>
    </w:p>
    <w:p w:rsidR="008B200A" w:rsidRDefault="008B200A"/>
    <w:p w:rsidR="008B200A" w:rsidRDefault="008B200A">
      <w:pPr>
        <w:numPr>
          <w:ilvl w:val="0"/>
          <w:numId w:val="2"/>
        </w:numPr>
      </w:pPr>
      <w:r>
        <w:t>Mötet beslöt att ingen ersättning skall utgå till styrelse och revisorer.</w:t>
      </w:r>
      <w:r>
        <w:br/>
      </w:r>
    </w:p>
    <w:p w:rsidR="008B200A" w:rsidRDefault="008B200A">
      <w:r>
        <w:t xml:space="preserve">7.   Styrelsens förslag om oförändrad utdebitering för kommande </w:t>
      </w:r>
      <w:proofErr w:type="gramStart"/>
      <w:r>
        <w:t xml:space="preserve">år ( </w:t>
      </w:r>
      <w:proofErr w:type="spellStart"/>
      <w:r>
        <w:t>d</w:t>
      </w:r>
      <w:proofErr w:type="gramEnd"/>
      <w:r>
        <w:t>.v.s</w:t>
      </w:r>
      <w:proofErr w:type="spellEnd"/>
      <w:r>
        <w:t xml:space="preserve"> totalt 7.500:- för</w:t>
      </w:r>
    </w:p>
    <w:p w:rsidR="007009C2" w:rsidRDefault="008B200A" w:rsidP="00074EB2">
      <w:r>
        <w:t xml:space="preserve">      sommarunderhåll och totalt </w:t>
      </w:r>
      <w:proofErr w:type="gramStart"/>
      <w:r>
        <w:t>8.800</w:t>
      </w:r>
      <w:proofErr w:type="gramEnd"/>
      <w:r>
        <w:t>:- för vinterunderhåll, tillsammans 16.300:- ) bifölls.</w:t>
      </w:r>
    </w:p>
    <w:p w:rsidR="007009C2" w:rsidRDefault="007009C2" w:rsidP="00074EB2"/>
    <w:p w:rsidR="006A7E7A" w:rsidRDefault="007009C2" w:rsidP="007009C2">
      <w:pPr>
        <w:ind w:left="284" w:hanging="284"/>
      </w:pPr>
      <w:r>
        <w:t>8</w:t>
      </w:r>
      <w:r w:rsidR="005A7142">
        <w:t>.   Be</w:t>
      </w:r>
      <w:r w:rsidR="008B200A">
        <w:t xml:space="preserve">slöts att </w:t>
      </w:r>
      <w:r>
        <w:t xml:space="preserve">grusning </w:t>
      </w:r>
      <w:r w:rsidR="004D75A1">
        <w:t xml:space="preserve">av vägen </w:t>
      </w:r>
      <w:r w:rsidR="003A6E0A">
        <w:t>sk</w:t>
      </w:r>
      <w:r w:rsidR="001F45BC">
        <w:t>a</w:t>
      </w:r>
      <w:r w:rsidR="003A6E0A">
        <w:t xml:space="preserve">ll göras </w:t>
      </w:r>
      <w:r>
        <w:t>med ett sli</w:t>
      </w:r>
      <w:r w:rsidR="004D75A1">
        <w:t>t</w:t>
      </w:r>
      <w:r>
        <w:t>lager</w:t>
      </w:r>
      <w:r w:rsidR="004D75A1">
        <w:t>.</w:t>
      </w:r>
      <w:r w:rsidR="003A6E0A">
        <w:t xml:space="preserve"> På sträckan från ”Almars myra” </w:t>
      </w:r>
      <w:r w:rsidR="005134FA">
        <w:t xml:space="preserve">till ”Everts Lagård” </w:t>
      </w:r>
      <w:r w:rsidR="003A6E0A">
        <w:t>ligger i dag ett krossat bärlager (</w:t>
      </w:r>
      <w:r w:rsidR="005134FA">
        <w:t xml:space="preserve">med </w:t>
      </w:r>
      <w:r w:rsidR="003A6E0A">
        <w:t>0-30 mm storlek på stenarna i gruset). Denna grova yta förorsakar många punkteringar och upplevs som obekväm att kör</w:t>
      </w:r>
      <w:r w:rsidR="005134FA">
        <w:t>a</w:t>
      </w:r>
      <w:r w:rsidR="003A6E0A">
        <w:t xml:space="preserve"> på. Därför skall gruset framför allt läggas på denna sträcka. Totalt skall </w:t>
      </w:r>
      <w:r w:rsidR="005134FA">
        <w:t>grus för max 120 000 kr köpas. Leverantör blir Sveaskog, som öppnat en mindre bergtäkt på ”</w:t>
      </w:r>
      <w:proofErr w:type="spellStart"/>
      <w:r w:rsidR="005134FA">
        <w:t>Bäcklia</w:t>
      </w:r>
      <w:proofErr w:type="spellEnd"/>
      <w:r w:rsidR="005134FA">
        <w:t>” vid Granövägen.</w:t>
      </w:r>
      <w:r w:rsidR="00BA67CA">
        <w:t xml:space="preserve"> </w:t>
      </w:r>
      <w:r w:rsidR="001F45BC">
        <w:t xml:space="preserve">Det är dock osäkert om vi får köpa så mycket grus (drygt 400 fm3). </w:t>
      </w:r>
      <w:r w:rsidR="005134FA">
        <w:t xml:space="preserve">Åke handlar upp tjänsten. </w:t>
      </w:r>
      <w:r w:rsidR="003A6E0A">
        <w:t xml:space="preserve">          </w:t>
      </w:r>
      <w:r w:rsidR="004D75A1">
        <w:br/>
      </w:r>
    </w:p>
    <w:p w:rsidR="00732407" w:rsidRDefault="008B200A" w:rsidP="007237CD">
      <w:pPr>
        <w:pStyle w:val="Brdtextmedindrag"/>
        <w:ind w:firstLine="0"/>
      </w:pPr>
      <w:r>
        <w:t>Den lista, som visar vilka som har ansvaret för att plogkäppar sättes ut i god tid före plog</w:t>
      </w:r>
      <w:r w:rsidR="00F17080">
        <w:t>-</w:t>
      </w:r>
      <w:r>
        <w:br/>
        <w:t xml:space="preserve">säsongen (och tjälens ankomst), ser ut som </w:t>
      </w:r>
      <w:proofErr w:type="gramStart"/>
      <w:r>
        <w:t>följer ( Plogkäpparna</w:t>
      </w:r>
      <w:proofErr w:type="gramEnd"/>
      <w:r>
        <w:t xml:space="preserve"> sättes ut ca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 xml:space="preserve"> utanför vägkant</w:t>
      </w:r>
      <w:r w:rsidR="00F17080">
        <w:t xml:space="preserve"> och skall luta något utåt från vägen sett</w:t>
      </w:r>
      <w:r>
        <w:t>):</w:t>
      </w:r>
      <w:r>
        <w:br/>
      </w:r>
      <w:r>
        <w:br/>
        <w:t>År       Ansvarig</w:t>
      </w:r>
      <w:r>
        <w:br/>
      </w:r>
      <w:r w:rsidR="007237CD">
        <w:t>2015   B Edman</w:t>
      </w:r>
      <w:r w:rsidR="00F17080">
        <w:br/>
      </w:r>
      <w:r w:rsidR="005F58FF">
        <w:t>2016   P-A Arvidsson</w:t>
      </w:r>
      <w:r w:rsidR="00EA6C46">
        <w:br/>
        <w:t>2015   M Edman</w:t>
      </w:r>
      <w:r w:rsidR="00EA6C46">
        <w:br/>
      </w:r>
      <w:r w:rsidR="00A04181">
        <w:t>2016   B Johansson</w:t>
      </w:r>
      <w:r w:rsidR="007237CD">
        <w:br/>
      </w:r>
      <w:r w:rsidR="00732407">
        <w:t>2017   J Arvidsson</w:t>
      </w:r>
    </w:p>
    <w:p w:rsidR="00732407" w:rsidRDefault="005A7142" w:rsidP="007237CD">
      <w:pPr>
        <w:pStyle w:val="Brdtextmedindrag"/>
        <w:ind w:firstLine="0"/>
      </w:pPr>
      <w:proofErr w:type="gramStart"/>
      <w:r>
        <w:t>2018   M</w:t>
      </w:r>
      <w:proofErr w:type="gramEnd"/>
      <w:r>
        <w:t xml:space="preserve"> Sjöberg</w:t>
      </w:r>
    </w:p>
    <w:p w:rsidR="005A7142" w:rsidRDefault="004D75A1" w:rsidP="007237CD">
      <w:pPr>
        <w:pStyle w:val="Brdtextmedindrag"/>
        <w:ind w:firstLine="0"/>
      </w:pPr>
      <w:r>
        <w:t>201</w:t>
      </w:r>
      <w:r w:rsidR="00EE00DB">
        <w:t>9</w:t>
      </w:r>
      <w:r>
        <w:t xml:space="preserve">   </w:t>
      </w:r>
      <w:r w:rsidR="00EE00DB">
        <w:t>Anita Andersson</w:t>
      </w:r>
    </w:p>
    <w:p w:rsidR="004D75A1" w:rsidRDefault="005134FA" w:rsidP="007237CD">
      <w:pPr>
        <w:pStyle w:val="Brdtextmedindrag"/>
        <w:ind w:firstLine="0"/>
      </w:pPr>
      <w:proofErr w:type="gramStart"/>
      <w:r>
        <w:t>2020   Barbro</w:t>
      </w:r>
      <w:proofErr w:type="gramEnd"/>
      <w:r>
        <w:t xml:space="preserve"> Oskarsson</w:t>
      </w:r>
    </w:p>
    <w:p w:rsidR="00F17080" w:rsidRDefault="008B200A" w:rsidP="007237CD">
      <w:pPr>
        <w:pStyle w:val="Brdtextmedindrag"/>
        <w:ind w:firstLine="0"/>
      </w:pPr>
      <w:r>
        <w:t>Valters och Åkes arbete</w:t>
      </w:r>
      <w:r w:rsidR="001F0FC4">
        <w:t>n</w:t>
      </w:r>
      <w:r>
        <w:t xml:space="preserve"> med det kontinuerliga vägunderhållet </w:t>
      </w:r>
      <w:r w:rsidR="00147942">
        <w:t>(sladdning</w:t>
      </w:r>
      <w:r w:rsidR="00EE00DB">
        <w:t xml:space="preserve"> mm</w:t>
      </w:r>
      <w:r w:rsidR="00147942">
        <w:t xml:space="preserve">) </w:t>
      </w:r>
      <w:r>
        <w:t xml:space="preserve">medför befrielse </w:t>
      </w:r>
      <w:r w:rsidR="004A34AF">
        <w:t>f</w:t>
      </w:r>
      <w:r>
        <w:t>rån</w:t>
      </w:r>
      <w:r w:rsidR="00147942">
        <w:t xml:space="preserve"> </w:t>
      </w:r>
      <w:r>
        <w:t xml:space="preserve">plogkäppsutsättning.  </w:t>
      </w:r>
      <w:r w:rsidR="00F17080">
        <w:br/>
      </w:r>
    </w:p>
    <w:p w:rsidR="008B200A" w:rsidRDefault="005D40A4">
      <w:pPr>
        <w:numPr>
          <w:ilvl w:val="0"/>
          <w:numId w:val="3"/>
        </w:numPr>
      </w:pPr>
      <w:r>
        <w:t xml:space="preserve">För att kunna sköta utbetalningar via Internet, och för att </w:t>
      </w:r>
      <w:r w:rsidR="00090351">
        <w:t xml:space="preserve">kunna </w:t>
      </w:r>
      <w:r>
        <w:t>ha tillgång till kontinuerliga kontobesked</w:t>
      </w:r>
      <w:r w:rsidR="00090351">
        <w:t xml:space="preserve"> </w:t>
      </w:r>
      <w:r w:rsidR="00147942">
        <w:t>har</w:t>
      </w:r>
      <w:r w:rsidR="00090351">
        <w:t xml:space="preserve"> Åke Edlund</w:t>
      </w:r>
      <w:r w:rsidR="00A04181">
        <w:t xml:space="preserve"> och Valter Oskarsson</w:t>
      </w:r>
      <w:r w:rsidR="00090351">
        <w:t xml:space="preserve"> full dispositionsrätt till </w:t>
      </w:r>
      <w:r w:rsidR="00090351">
        <w:lastRenderedPageBreak/>
        <w:t xml:space="preserve">vägföreningens konto i </w:t>
      </w:r>
      <w:proofErr w:type="spellStart"/>
      <w:r w:rsidR="004D75A1">
        <w:t>Swedbank</w:t>
      </w:r>
      <w:proofErr w:type="spellEnd"/>
      <w:r w:rsidR="007237CD">
        <w:t xml:space="preserve">. </w:t>
      </w:r>
      <w:r w:rsidR="00090351">
        <w:t>Dispositionsrätten gäller tills vidare.</w:t>
      </w:r>
      <w:r w:rsidR="008B200A">
        <w:t xml:space="preserve">                                                                       </w:t>
      </w:r>
      <w:r w:rsidR="008B200A">
        <w:br/>
      </w:r>
    </w:p>
    <w:p w:rsidR="0020536C" w:rsidRDefault="008B200A">
      <w:pPr>
        <w:numPr>
          <w:ilvl w:val="0"/>
          <w:numId w:val="3"/>
        </w:numPr>
      </w:pPr>
      <w:r>
        <w:t xml:space="preserve">Till styrelse för kommande år </w:t>
      </w:r>
      <w:r w:rsidR="00732407">
        <w:t>om</w:t>
      </w:r>
      <w:r>
        <w:t xml:space="preserve">valdes Valter, </w:t>
      </w:r>
      <w:r w:rsidR="00147942">
        <w:t>Bern</w:t>
      </w:r>
      <w:r w:rsidR="00BF3D90">
        <w:t>th</w:t>
      </w:r>
      <w:r>
        <w:t xml:space="preserve"> och Åke</w:t>
      </w:r>
    </w:p>
    <w:p w:rsidR="0020536C" w:rsidRDefault="0020536C" w:rsidP="0020536C"/>
    <w:p w:rsidR="00D55763" w:rsidRDefault="0020536C" w:rsidP="00D55763">
      <w:pPr>
        <w:numPr>
          <w:ilvl w:val="0"/>
          <w:numId w:val="3"/>
        </w:numPr>
      </w:pPr>
      <w:r>
        <w:t xml:space="preserve">Till revisorer för nästa år valdes </w:t>
      </w:r>
      <w:r w:rsidR="004D75A1">
        <w:t>Tomas</w:t>
      </w:r>
      <w:r>
        <w:t xml:space="preserve"> och Jerry</w:t>
      </w:r>
      <w:r w:rsidR="001F0FC4">
        <w:br/>
      </w:r>
    </w:p>
    <w:p w:rsidR="0020536C" w:rsidRDefault="004D75A1" w:rsidP="0020536C">
      <w:pPr>
        <w:numPr>
          <w:ilvl w:val="0"/>
          <w:numId w:val="3"/>
        </w:numPr>
      </w:pPr>
      <w:r>
        <w:t xml:space="preserve">Skylten med lekande barn har donerats och satts </w:t>
      </w:r>
      <w:proofErr w:type="gramStart"/>
      <w:r>
        <w:t>upp  av</w:t>
      </w:r>
      <w:proofErr w:type="gramEnd"/>
      <w:r>
        <w:t xml:space="preserve"> </w:t>
      </w:r>
      <w:proofErr w:type="spellStart"/>
      <w:r>
        <w:t>fam</w:t>
      </w:r>
      <w:proofErr w:type="spellEnd"/>
      <w:r>
        <w:t xml:space="preserve"> </w:t>
      </w:r>
      <w:r w:rsidR="00EE00DB">
        <w:t xml:space="preserve">V </w:t>
      </w:r>
      <w:r>
        <w:t>Oskarsson. Vi tacka</w:t>
      </w:r>
      <w:r w:rsidR="00BF3D90">
        <w:t>r</w:t>
      </w:r>
      <w:r>
        <w:t>!</w:t>
      </w:r>
      <w:r w:rsidR="005A7142">
        <w:br/>
      </w:r>
    </w:p>
    <w:p w:rsidR="004A34AF" w:rsidRDefault="008B200A" w:rsidP="005F58FF">
      <w:pPr>
        <w:numPr>
          <w:ilvl w:val="0"/>
          <w:numId w:val="3"/>
        </w:numPr>
      </w:pPr>
      <w:r>
        <w:t>Distribution av kallelser och protokoll skall ske per post</w:t>
      </w:r>
      <w:r w:rsidR="005A7142">
        <w:t xml:space="preserve">, per </w:t>
      </w:r>
      <w:proofErr w:type="spellStart"/>
      <w:r w:rsidR="005A7142">
        <w:t>mail</w:t>
      </w:r>
      <w:proofErr w:type="spellEnd"/>
      <w:r>
        <w:t xml:space="preserve"> eller genom direkt</w:t>
      </w:r>
      <w:r w:rsidR="005F58FF">
        <w:t xml:space="preserve"> ö</w:t>
      </w:r>
      <w:r>
        <w:t>verlämnande.</w:t>
      </w:r>
      <w:r w:rsidR="005F58FF">
        <w:t xml:space="preserve"> </w:t>
      </w:r>
      <w:r w:rsidR="005E73C5">
        <w:t>P</w:t>
      </w:r>
      <w:r w:rsidR="005F58FF">
        <w:t>rotokoll</w:t>
      </w:r>
      <w:r w:rsidR="005E73C5">
        <w:t>en</w:t>
      </w:r>
      <w:r w:rsidR="005F58FF">
        <w:t xml:space="preserve"> finns även på byns hemsida.</w:t>
      </w:r>
      <w:r w:rsidR="00F46546">
        <w:t xml:space="preserve"> (</w:t>
      </w:r>
      <w:hyperlink r:id="rId7" w:history="1">
        <w:r w:rsidR="00F46546" w:rsidRPr="00121981">
          <w:rPr>
            <w:rStyle w:val="Hyperlnk"/>
          </w:rPr>
          <w:t>www.bysstrask.se</w:t>
        </w:r>
      </w:hyperlink>
      <w:r w:rsidR="00F46546">
        <w:t xml:space="preserve"> /</w:t>
      </w:r>
      <w:proofErr w:type="spellStart"/>
      <w:r w:rsidR="00F46546">
        <w:t>filer/byastämmor/vägstämma</w:t>
      </w:r>
      <w:proofErr w:type="spellEnd"/>
    </w:p>
    <w:p w:rsidR="004A34AF" w:rsidRDefault="004A34AF" w:rsidP="004A34AF">
      <w:pPr>
        <w:ind w:left="375"/>
      </w:pPr>
    </w:p>
    <w:p w:rsidR="008B200A" w:rsidRDefault="004A34AF" w:rsidP="004A34AF">
      <w:pPr>
        <w:ind w:left="426" w:hanging="426"/>
      </w:pPr>
      <w:r>
        <w:t>13</w:t>
      </w:r>
      <w:r>
        <w:tab/>
      </w:r>
      <w:r w:rsidR="00A04181">
        <w:t xml:space="preserve">Hos vilken </w:t>
      </w:r>
      <w:r w:rsidR="00A36A88">
        <w:t xml:space="preserve">årsmötena skall </w:t>
      </w:r>
      <w:r w:rsidR="00D55763">
        <w:t xml:space="preserve">hållas, skall </w:t>
      </w:r>
      <w:r w:rsidR="00A36A88">
        <w:t xml:space="preserve">följa ”Plogkäppslistans” </w:t>
      </w:r>
      <w:r w:rsidR="00EE00DB">
        <w:t>tur</w:t>
      </w:r>
      <w:r w:rsidR="00A36A88">
        <w:t xml:space="preserve">ordning. </w:t>
      </w:r>
      <w:r w:rsidR="00D55763">
        <w:t xml:space="preserve">I tur för nästa år står </w:t>
      </w:r>
      <w:r w:rsidR="001F0FC4">
        <w:t>således</w:t>
      </w:r>
      <w:r w:rsidR="005A7142">
        <w:t xml:space="preserve"> </w:t>
      </w:r>
      <w:r w:rsidR="005134FA">
        <w:t>Berit och Berndt Edman</w:t>
      </w:r>
      <w:r w:rsidR="005A7142">
        <w:t xml:space="preserve">. </w:t>
      </w:r>
    </w:p>
    <w:p w:rsidR="005F58FF" w:rsidRDefault="005F58FF" w:rsidP="005F58FF"/>
    <w:p w:rsidR="008B200A" w:rsidRDefault="005F58FF" w:rsidP="005134FA">
      <w:pPr>
        <w:numPr>
          <w:ilvl w:val="0"/>
          <w:numId w:val="3"/>
        </w:numPr>
      </w:pPr>
      <w:r>
        <w:t>Mötet förklarades avslutat</w:t>
      </w:r>
      <w:r w:rsidR="004D75A1">
        <w:t xml:space="preserve"> </w:t>
      </w:r>
    </w:p>
    <w:p w:rsidR="008B200A" w:rsidRDefault="008B200A"/>
    <w:p w:rsidR="008B200A" w:rsidRDefault="008B200A">
      <w:r>
        <w:t>Bastunäs 20</w:t>
      </w:r>
      <w:r w:rsidR="00A36A88">
        <w:t>1</w:t>
      </w:r>
      <w:r w:rsidR="005134FA">
        <w:t>5</w:t>
      </w:r>
      <w:r>
        <w:t>–0</w:t>
      </w:r>
      <w:r w:rsidR="004D75A1">
        <w:t>7</w:t>
      </w:r>
      <w:r w:rsidR="005F58FF">
        <w:t>-</w:t>
      </w:r>
      <w:r w:rsidR="005134FA">
        <w:t>11</w:t>
      </w:r>
    </w:p>
    <w:p w:rsidR="008B200A" w:rsidRDefault="008B200A"/>
    <w:p w:rsidR="008B200A" w:rsidRDefault="008B200A"/>
    <w:p w:rsidR="008B200A" w:rsidRDefault="008B200A"/>
    <w:p w:rsidR="008B200A" w:rsidRDefault="008B200A"/>
    <w:p w:rsidR="008B200A" w:rsidRDefault="008B200A"/>
    <w:p w:rsidR="008B200A" w:rsidRDefault="008B200A">
      <w:r>
        <w:t xml:space="preserve">Åke </w:t>
      </w:r>
      <w:proofErr w:type="gramStart"/>
      <w:r>
        <w:t xml:space="preserve">Edlund                               </w:t>
      </w:r>
      <w:r w:rsidR="004D75A1">
        <w:t>S</w:t>
      </w:r>
      <w:r w:rsidR="00F46546">
        <w:t>onja</w:t>
      </w:r>
      <w:proofErr w:type="gramEnd"/>
      <w:r w:rsidR="00F46546">
        <w:t xml:space="preserve"> Oskarsson  </w:t>
      </w:r>
      <w:r w:rsidR="00A36A88">
        <w:tab/>
      </w:r>
      <w:r w:rsidR="004D75A1">
        <w:t xml:space="preserve">                 Tomas Andersson</w:t>
      </w:r>
      <w:r>
        <w:t xml:space="preserve">                                   </w:t>
      </w:r>
      <w:r w:rsidR="004D75A1">
        <w:t xml:space="preserve">       vid protokollet                             j</w:t>
      </w:r>
      <w:r>
        <w:t xml:space="preserve">usteringsman                            </w:t>
      </w:r>
      <w:r w:rsidR="004D75A1">
        <w:t xml:space="preserve">     </w:t>
      </w:r>
      <w:proofErr w:type="spellStart"/>
      <w:r w:rsidR="0020536C">
        <w:t>justeringsman</w:t>
      </w:r>
      <w:proofErr w:type="spellEnd"/>
      <w:r>
        <w:t xml:space="preserve">         </w:t>
      </w:r>
    </w:p>
    <w:p w:rsidR="008B200A" w:rsidRDefault="008B200A"/>
    <w:p w:rsidR="008B200A" w:rsidRDefault="008B200A"/>
    <w:p w:rsidR="008B200A" w:rsidRDefault="008B200A"/>
    <w:p w:rsidR="008B200A" w:rsidRDefault="008B200A"/>
    <w:p w:rsidR="008B200A" w:rsidRDefault="008B200A">
      <w:r>
        <w:br/>
      </w:r>
      <w:r>
        <w:br/>
      </w:r>
      <w:r>
        <w:br/>
      </w:r>
      <w:r>
        <w:br/>
      </w:r>
    </w:p>
    <w:sectPr w:rsidR="008B200A" w:rsidSect="00EF7257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B0" w:rsidRDefault="005C40B0">
      <w:r>
        <w:separator/>
      </w:r>
    </w:p>
  </w:endnote>
  <w:endnote w:type="continuationSeparator" w:id="0">
    <w:p w:rsidR="005C40B0" w:rsidRDefault="005C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8E" w:rsidRDefault="00AC54F3" w:rsidP="00F12FE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2318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2318E" w:rsidRDefault="0082318E" w:rsidP="008E03B9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8E" w:rsidRDefault="00AC54F3" w:rsidP="00F12FE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2318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B62D8">
      <w:rPr>
        <w:rStyle w:val="Sidnummer"/>
        <w:noProof/>
      </w:rPr>
      <w:t>1</w:t>
    </w:r>
    <w:r>
      <w:rPr>
        <w:rStyle w:val="Sidnummer"/>
      </w:rPr>
      <w:fldChar w:fldCharType="end"/>
    </w:r>
  </w:p>
  <w:p w:rsidR="0082318E" w:rsidRDefault="0082318E" w:rsidP="008E03B9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B0" w:rsidRDefault="005C40B0">
      <w:r>
        <w:separator/>
      </w:r>
    </w:p>
  </w:footnote>
  <w:footnote w:type="continuationSeparator" w:id="0">
    <w:p w:rsidR="005C40B0" w:rsidRDefault="005C4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B2"/>
    <w:multiLevelType w:val="hybridMultilevel"/>
    <w:tmpl w:val="DD78BF0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6733"/>
    <w:multiLevelType w:val="hybridMultilevel"/>
    <w:tmpl w:val="7F0C59A6"/>
    <w:lvl w:ilvl="0" w:tplc="D79ABF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34C9"/>
    <w:multiLevelType w:val="singleLevel"/>
    <w:tmpl w:val="041D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9B46E0"/>
    <w:multiLevelType w:val="singleLevel"/>
    <w:tmpl w:val="A8185026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DB32461"/>
    <w:multiLevelType w:val="singleLevel"/>
    <w:tmpl w:val="041D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945BDD"/>
    <w:multiLevelType w:val="hybridMultilevel"/>
    <w:tmpl w:val="F66E89CA"/>
    <w:lvl w:ilvl="0" w:tplc="D7987208">
      <w:start w:val="2015"/>
      <w:numFmt w:val="decimal"/>
      <w:lvlText w:val="%1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8B57F58"/>
    <w:multiLevelType w:val="hybridMultilevel"/>
    <w:tmpl w:val="2180A418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111C7"/>
    <w:multiLevelType w:val="hybridMultilevel"/>
    <w:tmpl w:val="7806E602"/>
    <w:lvl w:ilvl="0" w:tplc="6FD4AD6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465"/>
    <w:rsid w:val="0000237C"/>
    <w:rsid w:val="0001513A"/>
    <w:rsid w:val="00074EB2"/>
    <w:rsid w:val="00090351"/>
    <w:rsid w:val="000A6465"/>
    <w:rsid w:val="0014481D"/>
    <w:rsid w:val="00147942"/>
    <w:rsid w:val="0015031A"/>
    <w:rsid w:val="00162947"/>
    <w:rsid w:val="001F0FC4"/>
    <w:rsid w:val="001F45BC"/>
    <w:rsid w:val="0020536C"/>
    <w:rsid w:val="00217875"/>
    <w:rsid w:val="002211AA"/>
    <w:rsid w:val="00234B42"/>
    <w:rsid w:val="0024668B"/>
    <w:rsid w:val="002838CF"/>
    <w:rsid w:val="002855F7"/>
    <w:rsid w:val="00294CC0"/>
    <w:rsid w:val="002B5F22"/>
    <w:rsid w:val="002C4772"/>
    <w:rsid w:val="002D577C"/>
    <w:rsid w:val="002E6612"/>
    <w:rsid w:val="002F194C"/>
    <w:rsid w:val="00374F19"/>
    <w:rsid w:val="003A5613"/>
    <w:rsid w:val="003A6E0A"/>
    <w:rsid w:val="003B4666"/>
    <w:rsid w:val="003C03E0"/>
    <w:rsid w:val="00402CDC"/>
    <w:rsid w:val="00404AC7"/>
    <w:rsid w:val="00460B36"/>
    <w:rsid w:val="0049260C"/>
    <w:rsid w:val="004A34AF"/>
    <w:rsid w:val="004D75A1"/>
    <w:rsid w:val="004E1916"/>
    <w:rsid w:val="005134FA"/>
    <w:rsid w:val="00536927"/>
    <w:rsid w:val="00576B41"/>
    <w:rsid w:val="005A7142"/>
    <w:rsid w:val="005C1F07"/>
    <w:rsid w:val="005C40B0"/>
    <w:rsid w:val="005D40A4"/>
    <w:rsid w:val="005E73C5"/>
    <w:rsid w:val="005F2E91"/>
    <w:rsid w:val="005F58FF"/>
    <w:rsid w:val="00601E9F"/>
    <w:rsid w:val="006A7E7A"/>
    <w:rsid w:val="007009C2"/>
    <w:rsid w:val="007237CD"/>
    <w:rsid w:val="00732407"/>
    <w:rsid w:val="00784742"/>
    <w:rsid w:val="007D33F5"/>
    <w:rsid w:val="007E7F0C"/>
    <w:rsid w:val="0082318E"/>
    <w:rsid w:val="00841E71"/>
    <w:rsid w:val="008B14F5"/>
    <w:rsid w:val="008B200A"/>
    <w:rsid w:val="008E03B9"/>
    <w:rsid w:val="00992CE8"/>
    <w:rsid w:val="009A6D7C"/>
    <w:rsid w:val="00A04181"/>
    <w:rsid w:val="00A15D57"/>
    <w:rsid w:val="00A36633"/>
    <w:rsid w:val="00A36A88"/>
    <w:rsid w:val="00AA0EDC"/>
    <w:rsid w:val="00AC54F3"/>
    <w:rsid w:val="00AD22AC"/>
    <w:rsid w:val="00AE200D"/>
    <w:rsid w:val="00AF421D"/>
    <w:rsid w:val="00B37449"/>
    <w:rsid w:val="00B53163"/>
    <w:rsid w:val="00B932BF"/>
    <w:rsid w:val="00BA67CA"/>
    <w:rsid w:val="00BC1A92"/>
    <w:rsid w:val="00BE3C9B"/>
    <w:rsid w:val="00BF3D90"/>
    <w:rsid w:val="00C43C24"/>
    <w:rsid w:val="00C864D4"/>
    <w:rsid w:val="00D23156"/>
    <w:rsid w:val="00D55763"/>
    <w:rsid w:val="00D73BD3"/>
    <w:rsid w:val="00E47BEB"/>
    <w:rsid w:val="00E73E41"/>
    <w:rsid w:val="00EA6C46"/>
    <w:rsid w:val="00EA71BB"/>
    <w:rsid w:val="00EB62D8"/>
    <w:rsid w:val="00EC1254"/>
    <w:rsid w:val="00ED507C"/>
    <w:rsid w:val="00ED6CA1"/>
    <w:rsid w:val="00EE00DB"/>
    <w:rsid w:val="00EF7257"/>
    <w:rsid w:val="00F12FE2"/>
    <w:rsid w:val="00F17080"/>
    <w:rsid w:val="00F46546"/>
    <w:rsid w:val="00F60597"/>
    <w:rsid w:val="00FA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257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EF7257"/>
    <w:pPr>
      <w:ind w:left="284" w:hanging="284"/>
    </w:pPr>
  </w:style>
  <w:style w:type="paragraph" w:styleId="Sidfot">
    <w:name w:val="footer"/>
    <w:basedOn w:val="Normal"/>
    <w:rsid w:val="008E03B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E03B9"/>
  </w:style>
  <w:style w:type="paragraph" w:styleId="Ballongtext">
    <w:name w:val="Balloon Text"/>
    <w:basedOn w:val="Normal"/>
    <w:semiHidden/>
    <w:rsid w:val="00402CD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A34AF"/>
    <w:pPr>
      <w:ind w:left="720"/>
      <w:contextualSpacing/>
    </w:pPr>
  </w:style>
  <w:style w:type="character" w:styleId="Hyperlnk">
    <w:name w:val="Hyperlink"/>
    <w:basedOn w:val="Standardstycketeckensnitt"/>
    <w:rsid w:val="00F46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ysstras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VÄGSAMFÄLLIGHETSFÖRENINGEN   ”BASTUNÄSVÄGEN”</vt:lpstr>
    </vt:vector>
  </TitlesOfParts>
  <Company>NCC AB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VÄGSAMFÄLLIGHETSFÖRENINGEN   ”BASTUNÄSVÄGEN”</dc:title>
  <dc:creator>NCC AB</dc:creator>
  <cp:lastModifiedBy>Åke Edlund</cp:lastModifiedBy>
  <cp:revision>6</cp:revision>
  <cp:lastPrinted>2015-07-18T15:20:00Z</cp:lastPrinted>
  <dcterms:created xsi:type="dcterms:W3CDTF">2015-07-18T14:53:00Z</dcterms:created>
  <dcterms:modified xsi:type="dcterms:W3CDTF">2015-07-18T15:22:00Z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